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Partikelmessgerät für Dieselfahrzeuge für den Ausbildungsberuf KFZ-Mechatroniker des Reg. Beruflichen Bildungszentrums des Landkreises Ludwigslust-Parchim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Partikelmessgerät für Dieselfahrzeuge für den Ausbildungsberuf KFZ-Mechatroniker des Reg. Beruflichen Bildungszentrums des Landkreises Ludwigslust-Parchim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